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0BE" w:rsidRPr="003D20A2" w:rsidRDefault="00AB640B" w:rsidP="00AA62C4">
      <w:pPr>
        <w:tabs>
          <w:tab w:val="right" w:pos="9072"/>
        </w:tabs>
        <w:spacing w:after="60"/>
        <w:jc w:val="left"/>
        <w:rPr>
          <w:rFonts w:ascii="Times New Roman"/>
          <w:b/>
          <w:kern w:val="0"/>
          <w:sz w:val="24"/>
        </w:rPr>
      </w:pPr>
      <w:r>
        <w:rPr>
          <w:rFonts w:ascii="Tahoma" w:eastAsia="Adobe 黑体 Std R" w:hAnsi="Tahoma" w:cs="Tahoma"/>
          <w:b/>
          <w:noProof/>
          <w:sz w:val="32"/>
        </w:rPr>
        <w:drawing>
          <wp:anchor distT="0" distB="0" distL="114300" distR="114300" simplePos="0" relativeHeight="251659264" behindDoc="0" locked="0" layoutInCell="1" allowOverlap="1">
            <wp:simplePos x="0" y="0"/>
            <wp:positionH relativeFrom="column">
              <wp:posOffset>4225207</wp:posOffset>
            </wp:positionH>
            <wp:positionV relativeFrom="paragraph">
              <wp:posOffset>47708</wp:posOffset>
            </wp:positionV>
            <wp:extent cx="1913117" cy="652007"/>
            <wp:effectExtent l="19050" t="0" r="0" b="0"/>
            <wp:wrapNone/>
            <wp:docPr id="8" name="图片 3" descr="ET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P-1-1.jpg"/>
                    <pic:cNvPicPr/>
                  </pic:nvPicPr>
                  <pic:blipFill>
                    <a:blip r:embed="rId8" cstate="print"/>
                    <a:stretch>
                      <a:fillRect/>
                    </a:stretch>
                  </pic:blipFill>
                  <pic:spPr>
                    <a:xfrm>
                      <a:off x="0" y="0"/>
                      <a:ext cx="1913117" cy="652007"/>
                    </a:xfrm>
                    <a:prstGeom prst="rect">
                      <a:avLst/>
                    </a:prstGeom>
                  </pic:spPr>
                </pic:pic>
              </a:graphicData>
            </a:graphic>
          </wp:anchor>
        </w:drawing>
      </w:r>
      <w:r w:rsidR="00FE4B0A" w:rsidRPr="0020505A">
        <w:rPr>
          <w:rFonts w:ascii="Tahoma" w:eastAsia="Adobe 黑体 Std R" w:hAnsi="Tahoma" w:cs="Tahoma"/>
          <w:b/>
          <w:sz w:val="32"/>
        </w:rPr>
        <w:t>Copyright Transfer Agreement</w:t>
      </w:r>
    </w:p>
    <w:p w:rsidR="00636F84" w:rsidRPr="00636F84" w:rsidRDefault="00636F84" w:rsidP="000C00BE">
      <w:pPr>
        <w:tabs>
          <w:tab w:val="right" w:pos="9072"/>
        </w:tabs>
        <w:spacing w:after="240"/>
        <w:jc w:val="left"/>
        <w:rPr>
          <w:rFonts w:ascii="Tahoma" w:eastAsia="Adobe 黑体 Std R" w:hAnsi="Tahoma" w:cs="Tahoma"/>
          <w:b/>
          <w:sz w:val="11"/>
        </w:rPr>
      </w:pPr>
      <w:r w:rsidRPr="00636F84">
        <w:rPr>
          <w:rFonts w:ascii="Tahoma" w:eastAsia="Adobe 黑体 Std R" w:hAnsi="Tahoma" w:cs="Tahoma" w:hint="eastAsia"/>
          <w:b/>
          <w:sz w:val="15"/>
        </w:rPr>
        <w:t>Engineering and Technology Publishing</w:t>
      </w:r>
      <w:r>
        <w:rPr>
          <w:rFonts w:ascii="Tahoma" w:eastAsia="Adobe 黑体 Std R" w:hAnsi="Tahoma" w:cs="Tahoma" w:hint="eastAsia"/>
          <w:b/>
          <w:sz w:val="15"/>
        </w:rPr>
        <w:t xml:space="preserve"> (ETP)</w:t>
      </w:r>
    </w:p>
    <w:p w:rsidR="007D5048" w:rsidRDefault="007D5048" w:rsidP="00AA62C4">
      <w:pPr>
        <w:pStyle w:val="a5"/>
        <w:spacing w:before="0" w:beforeAutospacing="0" w:after="60" w:afterAutospacing="0" w:line="225" w:lineRule="atLeast"/>
        <w:jc w:val="both"/>
        <w:rPr>
          <w:rFonts w:ascii="Times New Roman" w:eastAsiaTheme="minorEastAsia" w:hAnsiTheme="minorHAnsi" w:cstheme="minorBidi"/>
          <w:sz w:val="21"/>
          <w:szCs w:val="22"/>
          <w:lang w:eastAsia="zh-CN"/>
        </w:rPr>
      </w:pPr>
    </w:p>
    <w:p w:rsidR="00676B2A" w:rsidRDefault="00676B2A" w:rsidP="003B5243">
      <w:pPr>
        <w:pStyle w:val="a5"/>
        <w:spacing w:before="0" w:beforeAutospacing="0" w:after="0" w:afterAutospacing="0" w:line="225" w:lineRule="atLeast"/>
        <w:jc w:val="both"/>
        <w:rPr>
          <w:rFonts w:ascii="Times New Roman" w:eastAsiaTheme="minorEastAsia" w:hAnsiTheme="minorHAnsi" w:cstheme="minorBidi"/>
          <w:sz w:val="21"/>
          <w:szCs w:val="22"/>
          <w:lang w:eastAsia="zh-CN"/>
        </w:rPr>
      </w:pPr>
    </w:p>
    <w:p w:rsidR="0025214D" w:rsidRPr="00151A68" w:rsidRDefault="003B5243" w:rsidP="00944CB2">
      <w:pPr>
        <w:spacing w:line="480" w:lineRule="auto"/>
        <w:ind w:right="-180"/>
        <w:jc w:val="left"/>
        <w:rPr>
          <w:rFonts w:ascii="Times New Roman" w:eastAsia="宋体" w:hAnsi="Times New Roman" w:cs="Times New Roman"/>
          <w:kern w:val="0"/>
          <w:u w:val="single"/>
        </w:rPr>
      </w:pPr>
      <w:r w:rsidRPr="00151A68">
        <w:rPr>
          <w:rFonts w:ascii="Times New Roman" w:eastAsia="宋体" w:hAnsi="Times New Roman" w:cs="Times New Roman"/>
          <w:kern w:val="0"/>
        </w:rPr>
        <w:t xml:space="preserve">Title of Manuscript: </w:t>
      </w:r>
      <w:r w:rsidR="00944CB2" w:rsidRPr="00151A68">
        <w:rPr>
          <w:rFonts w:ascii="Times New Roman" w:eastAsia="Arial" w:hAnsi="Times New Roman" w:cs="Times New Roman"/>
          <w:w w:val="101"/>
          <w:sz w:val="16"/>
          <w:szCs w:val="16"/>
        </w:rPr>
        <w:t>………………………………………………………………………………………………………………………………</w:t>
      </w:r>
      <w:r w:rsidR="00944CB2" w:rsidRPr="00151A68">
        <w:rPr>
          <w:rFonts w:ascii="Times New Roman" w:hAnsi="Times New Roman" w:cs="Times New Roman"/>
          <w:sz w:val="18"/>
          <w:szCs w:val="18"/>
        </w:rPr>
        <w:tab/>
      </w:r>
    </w:p>
    <w:p w:rsidR="003B5243" w:rsidRPr="00151A68" w:rsidRDefault="00C97A64" w:rsidP="003B5243">
      <w:pPr>
        <w:spacing w:line="480" w:lineRule="auto"/>
        <w:ind w:right="-180"/>
        <w:jc w:val="left"/>
        <w:rPr>
          <w:rFonts w:ascii="Times New Roman" w:eastAsia="宋体" w:hAnsi="Times New Roman" w:cs="Times New Roman"/>
          <w:kern w:val="0"/>
        </w:rPr>
      </w:pPr>
      <w:r w:rsidRPr="00151A68">
        <w:rPr>
          <w:rFonts w:ascii="Times New Roman" w:hAnsi="Times New Roman" w:cs="Times New Roman"/>
          <w:kern w:val="0"/>
        </w:rPr>
        <w:t>Name</w:t>
      </w:r>
      <w:r w:rsidR="0074766B" w:rsidRPr="00151A68">
        <w:rPr>
          <w:rFonts w:ascii="Times New Roman" w:hAnsi="Times New Roman" w:cs="Times New Roman"/>
          <w:kern w:val="0"/>
        </w:rPr>
        <w:t xml:space="preserve">(s) of </w:t>
      </w:r>
      <w:r w:rsidR="003B5243" w:rsidRPr="00151A68">
        <w:rPr>
          <w:rFonts w:ascii="Times New Roman" w:hAnsi="Times New Roman" w:cs="Times New Roman"/>
          <w:kern w:val="0"/>
        </w:rPr>
        <w:t>Author</w:t>
      </w:r>
      <w:r w:rsidR="00CC02A8" w:rsidRPr="00151A68">
        <w:rPr>
          <w:rFonts w:ascii="Times New Roman" w:hAnsi="Times New Roman" w:cs="Times New Roman"/>
          <w:kern w:val="0"/>
        </w:rPr>
        <w:t>(</w:t>
      </w:r>
      <w:r w:rsidR="003B5243" w:rsidRPr="00151A68">
        <w:rPr>
          <w:rFonts w:ascii="Times New Roman" w:hAnsi="Times New Roman" w:cs="Times New Roman"/>
          <w:kern w:val="0"/>
        </w:rPr>
        <w:t>s</w:t>
      </w:r>
      <w:r w:rsidR="00CC02A8" w:rsidRPr="00151A68">
        <w:rPr>
          <w:rFonts w:ascii="Times New Roman" w:hAnsi="Times New Roman" w:cs="Times New Roman"/>
          <w:kern w:val="0"/>
        </w:rPr>
        <w:t>)</w:t>
      </w:r>
      <w:r w:rsidR="003B5243" w:rsidRPr="00151A68">
        <w:rPr>
          <w:rFonts w:ascii="Times New Roman" w:hAnsi="Times New Roman" w:cs="Times New Roman"/>
          <w:kern w:val="0"/>
        </w:rPr>
        <w:t>:</w:t>
      </w:r>
      <w:r w:rsidR="0063385A" w:rsidRPr="00151A68">
        <w:rPr>
          <w:rFonts w:ascii="Times New Roman" w:hAnsi="Times New Roman" w:cs="Times New Roman"/>
          <w:kern w:val="0"/>
        </w:rPr>
        <w:t xml:space="preserve"> </w:t>
      </w:r>
      <w:r w:rsidR="00944CB2" w:rsidRPr="00151A68">
        <w:rPr>
          <w:rFonts w:ascii="Times New Roman" w:eastAsia="Arial" w:hAnsi="Times New Roman" w:cs="Times New Roman"/>
          <w:w w:val="101"/>
          <w:sz w:val="16"/>
          <w:szCs w:val="16"/>
        </w:rPr>
        <w:t>……………………………………………………………………………………………………………………………</w:t>
      </w:r>
      <w:r w:rsidR="0063385A" w:rsidRPr="00151A68">
        <w:rPr>
          <w:rFonts w:ascii="Times New Roman" w:eastAsia="宋体" w:hAnsi="Times New Roman" w:cs="Times New Roman"/>
          <w:kern w:val="0"/>
        </w:rPr>
        <w:t xml:space="preserve"> </w:t>
      </w:r>
      <w:r w:rsidR="0063385A" w:rsidRPr="00151A68">
        <w:rPr>
          <w:rFonts w:ascii="Times New Roman" w:hAnsi="Times New Roman" w:cs="Times New Roman"/>
          <w:kern w:val="0"/>
        </w:rPr>
        <w:t xml:space="preserve">        </w:t>
      </w:r>
      <w:r w:rsidR="0063385A" w:rsidRPr="00151A68">
        <w:rPr>
          <w:rFonts w:ascii="Times New Roman" w:eastAsia="宋体" w:hAnsi="Times New Roman" w:cs="Times New Roman"/>
          <w:kern w:val="0"/>
        </w:rPr>
        <w:t xml:space="preserve"> </w:t>
      </w:r>
      <w:r w:rsidR="003B5243" w:rsidRPr="00151A68">
        <w:rPr>
          <w:rFonts w:ascii="Times New Roman" w:eastAsia="宋体" w:hAnsi="Times New Roman" w:cs="Times New Roman"/>
          <w:kern w:val="0"/>
        </w:rPr>
        <w:t xml:space="preserve">                                                 </w:t>
      </w:r>
    </w:p>
    <w:p w:rsidR="00DC6835" w:rsidRPr="00151A68" w:rsidRDefault="00DC6835" w:rsidP="00DC6835">
      <w:pPr>
        <w:spacing w:line="480" w:lineRule="auto"/>
        <w:ind w:right="-180"/>
        <w:jc w:val="left"/>
        <w:rPr>
          <w:rFonts w:ascii="Times New Roman" w:hAnsi="Times New Roman" w:cs="Times New Roman"/>
          <w:w w:val="101"/>
          <w:sz w:val="16"/>
          <w:szCs w:val="16"/>
        </w:rPr>
      </w:pPr>
      <w:r w:rsidRPr="00151A68">
        <w:rPr>
          <w:rFonts w:ascii="Times New Roman" w:hAnsi="Times New Roman" w:cs="Times New Roman"/>
          <w:kern w:val="0"/>
        </w:rPr>
        <w:t>Corresponding Author’s name</w:t>
      </w:r>
      <w:r w:rsidR="00CF2A0F" w:rsidRPr="00151A68">
        <w:rPr>
          <w:rFonts w:ascii="Times New Roman" w:hAnsi="Times New Roman" w:cs="Times New Roman"/>
          <w:kern w:val="0"/>
        </w:rPr>
        <w:t>:</w:t>
      </w:r>
      <w:r w:rsidRPr="00151A68">
        <w:rPr>
          <w:rFonts w:ascii="Times New Roman" w:hAnsi="Times New Roman" w:cs="Times New Roman"/>
          <w:kern w:val="0"/>
        </w:rPr>
        <w:t xml:space="preserve"> </w:t>
      </w:r>
      <w:r w:rsidR="00944CB2" w:rsidRPr="00151A68">
        <w:rPr>
          <w:rFonts w:ascii="Times New Roman" w:eastAsia="Arial" w:hAnsi="Times New Roman" w:cs="Times New Roman"/>
          <w:w w:val="101"/>
          <w:sz w:val="16"/>
          <w:szCs w:val="16"/>
        </w:rPr>
        <w:t>………………………………………………………………………………………………………………</w:t>
      </w:r>
    </w:p>
    <w:p w:rsidR="000341F4" w:rsidRPr="00151A68" w:rsidRDefault="00994E4A" w:rsidP="00DC6835">
      <w:pPr>
        <w:spacing w:line="480" w:lineRule="auto"/>
        <w:ind w:right="-180"/>
        <w:jc w:val="left"/>
        <w:rPr>
          <w:rFonts w:ascii="Times New Roman" w:hAnsi="Times New Roman" w:cs="Times New Roman"/>
          <w:w w:val="101"/>
          <w:sz w:val="16"/>
          <w:szCs w:val="16"/>
        </w:rPr>
      </w:pPr>
      <w:r w:rsidRPr="00151A68">
        <w:rPr>
          <w:rFonts w:ascii="Times New Roman" w:hAnsi="Times New Roman" w:cs="Times New Roman"/>
          <w:kern w:val="0"/>
        </w:rPr>
        <w:t>Address:</w:t>
      </w:r>
      <w:r w:rsidRPr="00151A68">
        <w:rPr>
          <w:rFonts w:ascii="Times New Roman" w:eastAsia="Arial" w:hAnsi="Times New Roman" w:cs="Times New Roman"/>
          <w:w w:val="101"/>
          <w:sz w:val="16"/>
          <w:szCs w:val="16"/>
        </w:rPr>
        <w:t xml:space="preserve"> ………………………………………………………………………………………………………………………………………………</w:t>
      </w:r>
    </w:p>
    <w:p w:rsidR="00994E4A" w:rsidRPr="00151A68" w:rsidRDefault="00994E4A" w:rsidP="00DC6835">
      <w:pPr>
        <w:spacing w:line="480" w:lineRule="auto"/>
        <w:ind w:right="-180"/>
        <w:jc w:val="left"/>
        <w:rPr>
          <w:rFonts w:ascii="Times New Roman" w:hAnsi="Times New Roman" w:cs="Times New Roman"/>
          <w:kern w:val="0"/>
        </w:rPr>
      </w:pPr>
      <w:r w:rsidRPr="00151A68">
        <w:rPr>
          <w:rFonts w:ascii="Times New Roman" w:hAnsi="Times New Roman" w:cs="Times New Roman"/>
          <w:kern w:val="0"/>
        </w:rPr>
        <w:t>Tel.:</w:t>
      </w:r>
      <w:r w:rsidRPr="00151A68">
        <w:rPr>
          <w:rFonts w:ascii="Times New Roman" w:eastAsia="Arial" w:hAnsi="Times New Roman" w:cs="Times New Roman"/>
          <w:w w:val="101"/>
          <w:sz w:val="16"/>
          <w:szCs w:val="16"/>
        </w:rPr>
        <w:t xml:space="preserve"> …………………………………</w:t>
      </w:r>
      <w:r w:rsidRPr="00151A68">
        <w:rPr>
          <w:rFonts w:ascii="Times New Roman" w:hAnsi="Times New Roman" w:cs="Times New Roman"/>
          <w:w w:val="101"/>
          <w:sz w:val="16"/>
          <w:szCs w:val="16"/>
        </w:rPr>
        <w:t xml:space="preserve"> </w:t>
      </w:r>
      <w:r w:rsidRPr="00151A68">
        <w:rPr>
          <w:rFonts w:ascii="Times New Roman" w:eastAsia="Arial" w:hAnsi="Times New Roman" w:cs="Times New Roman"/>
          <w:w w:val="101"/>
          <w:sz w:val="16"/>
          <w:szCs w:val="16"/>
        </w:rPr>
        <w:t>……</w:t>
      </w:r>
      <w:r w:rsidRPr="00151A68">
        <w:rPr>
          <w:rFonts w:ascii="Times New Roman" w:hAnsi="Times New Roman" w:cs="Times New Roman"/>
          <w:kern w:val="0"/>
        </w:rPr>
        <w:t>Fax:</w:t>
      </w:r>
      <w:r w:rsidRPr="00151A68">
        <w:rPr>
          <w:rFonts w:ascii="Times New Roman" w:eastAsia="Arial" w:hAnsi="Times New Roman" w:cs="Times New Roman"/>
          <w:w w:val="101"/>
          <w:sz w:val="16"/>
          <w:szCs w:val="16"/>
        </w:rPr>
        <w:t xml:space="preserve"> …………………………………</w:t>
      </w:r>
      <w:r w:rsidRPr="00151A68">
        <w:rPr>
          <w:rFonts w:ascii="Times New Roman" w:hAnsi="Times New Roman" w:cs="Times New Roman"/>
          <w:w w:val="101"/>
          <w:sz w:val="16"/>
          <w:szCs w:val="16"/>
        </w:rPr>
        <w:t xml:space="preserve"> </w:t>
      </w:r>
      <w:r w:rsidRPr="00151A68">
        <w:rPr>
          <w:rFonts w:ascii="Times New Roman" w:eastAsia="Arial" w:hAnsi="Times New Roman" w:cs="Times New Roman"/>
          <w:w w:val="101"/>
          <w:sz w:val="16"/>
          <w:szCs w:val="16"/>
        </w:rPr>
        <w:t>…</w:t>
      </w:r>
      <w:r w:rsidRPr="00151A68">
        <w:rPr>
          <w:rFonts w:ascii="Times New Roman" w:hAnsi="Times New Roman" w:cs="Times New Roman"/>
          <w:kern w:val="0"/>
        </w:rPr>
        <w:t>e-mail:</w:t>
      </w:r>
      <w:r w:rsidRPr="00151A68">
        <w:rPr>
          <w:rFonts w:ascii="Times New Roman" w:eastAsia="Arial" w:hAnsi="Times New Roman" w:cs="Times New Roman"/>
          <w:w w:val="101"/>
          <w:sz w:val="16"/>
          <w:szCs w:val="16"/>
        </w:rPr>
        <w:t xml:space="preserve"> ……………………………………………………</w:t>
      </w:r>
    </w:p>
    <w:p w:rsidR="003B5243" w:rsidRPr="00151A68" w:rsidRDefault="003B5243">
      <w:pPr>
        <w:rPr>
          <w:rFonts w:ascii="Times New Roman" w:hAnsi="Times New Roman" w:cs="Times New Roman"/>
          <w:kern w:val="0"/>
        </w:rPr>
      </w:pPr>
    </w:p>
    <w:p w:rsidR="009B093D" w:rsidRPr="00151A68" w:rsidRDefault="003D30E3">
      <w:pPr>
        <w:rPr>
          <w:rFonts w:ascii="Times New Roman" w:hAnsi="Times New Roman" w:cs="Times New Roman"/>
          <w:kern w:val="0"/>
        </w:rPr>
      </w:pPr>
      <w:r w:rsidRPr="00151A68">
        <w:rPr>
          <w:rFonts w:ascii="Times New Roman" w:eastAsia="宋体" w:hAnsi="Times New Roman" w:cs="Times New Roman"/>
          <w:kern w:val="0"/>
        </w:rPr>
        <w:t xml:space="preserve">The undersigned author hereby transfers his/her exclusive copyright interest in the above cited manuscript </w:t>
      </w:r>
      <w:r w:rsidR="001E6BBC" w:rsidRPr="00151A68">
        <w:rPr>
          <w:rFonts w:ascii="Times New Roman" w:eastAsia="宋体" w:hAnsi="Times New Roman" w:cs="Times New Roman"/>
          <w:kern w:val="0"/>
        </w:rPr>
        <w:t>(subse</w:t>
      </w:r>
      <w:r w:rsidR="001E6BBC" w:rsidRPr="00151A68">
        <w:rPr>
          <w:rFonts w:ascii="Times New Roman" w:eastAsia="宋体" w:hAnsi="Times New Roman" w:cs="Times New Roman"/>
          <w:kern w:val="0"/>
        </w:rPr>
        <w:softHyphen/>
        <w:t xml:space="preserve">quently referred to as the Work) </w:t>
      </w:r>
      <w:r w:rsidRPr="00151A68">
        <w:rPr>
          <w:rFonts w:ascii="Times New Roman" w:eastAsia="宋体" w:hAnsi="Times New Roman" w:cs="Times New Roman"/>
          <w:kern w:val="0"/>
        </w:rPr>
        <w:t>to</w:t>
      </w:r>
      <w:r w:rsidRPr="00151A68">
        <w:rPr>
          <w:rFonts w:ascii="Times New Roman" w:hAnsi="Times New Roman" w:cs="Times New Roman"/>
          <w:i/>
          <w:kern w:val="0"/>
        </w:rPr>
        <w:t xml:space="preserve"> ETP</w:t>
      </w:r>
      <w:r w:rsidR="00E3017B" w:rsidRPr="00151A68">
        <w:rPr>
          <w:rFonts w:ascii="Times New Roman" w:hAnsi="Times New Roman" w:cs="Times New Roman"/>
          <w:kern w:val="0"/>
        </w:rPr>
        <w:t>,</w:t>
      </w:r>
      <w:r w:rsidR="00E3017B" w:rsidRPr="00151A68">
        <w:rPr>
          <w:rFonts w:ascii="Times New Roman" w:hAnsi="Times New Roman" w:cs="Times New Roman"/>
          <w:i/>
          <w:kern w:val="0"/>
        </w:rPr>
        <w:t xml:space="preserve"> </w:t>
      </w:r>
      <w:r w:rsidR="008F1C30" w:rsidRPr="00151A68">
        <w:rPr>
          <w:rFonts w:ascii="Times New Roman" w:hAnsi="Times New Roman" w:cs="Times New Roman"/>
          <w:i/>
          <w:kern w:val="0"/>
        </w:rPr>
        <w:t>Engineering and Technology Publishing</w:t>
      </w:r>
      <w:r w:rsidR="008464ED" w:rsidRPr="00151A68">
        <w:rPr>
          <w:rFonts w:ascii="Times New Roman" w:hAnsi="Times New Roman" w:cs="Times New Roman"/>
          <w:i/>
          <w:kern w:val="0"/>
        </w:rPr>
        <w:t xml:space="preserve"> </w:t>
      </w:r>
      <w:r w:rsidR="008464ED" w:rsidRPr="00151A68">
        <w:rPr>
          <w:rFonts w:ascii="Times New Roman" w:eastAsia="宋体" w:hAnsi="Times New Roman" w:cs="Times New Roman"/>
          <w:kern w:val="0"/>
        </w:rPr>
        <w:t>(subse</w:t>
      </w:r>
      <w:r w:rsidR="008464ED" w:rsidRPr="00151A68">
        <w:rPr>
          <w:rFonts w:ascii="Times New Roman" w:eastAsia="宋体" w:hAnsi="Times New Roman" w:cs="Times New Roman"/>
          <w:kern w:val="0"/>
        </w:rPr>
        <w:softHyphen/>
        <w:t>quently referred to as publisher</w:t>
      </w:r>
      <w:r w:rsidR="00AD3B17" w:rsidRPr="00151A68">
        <w:rPr>
          <w:rFonts w:ascii="Times New Roman" w:hAnsi="Times New Roman" w:cs="Times New Roman"/>
          <w:kern w:val="0"/>
        </w:rPr>
        <w:t>). And it</w:t>
      </w:r>
      <w:r w:rsidR="00A75597" w:rsidRPr="00151A68">
        <w:rPr>
          <w:rFonts w:ascii="Times New Roman" w:hAnsi="Times New Roman" w:cs="Times New Roman"/>
          <w:kern w:val="0"/>
        </w:rPr>
        <w:t xml:space="preserve"> becomes </w:t>
      </w:r>
      <w:r w:rsidR="001134AD" w:rsidRPr="00151A68">
        <w:rPr>
          <w:rFonts w:ascii="Times New Roman" w:hAnsi="Times New Roman" w:cs="Times New Roman"/>
          <w:kern w:val="0"/>
        </w:rPr>
        <w:t>e</w:t>
      </w:r>
      <w:r w:rsidR="00A75597" w:rsidRPr="00151A68">
        <w:rPr>
          <w:rFonts w:ascii="Times New Roman" w:hAnsi="Times New Roman" w:cs="Times New Roman"/>
          <w:kern w:val="0"/>
        </w:rPr>
        <w:t xml:space="preserve">ffective if and when the article is accepted for publication. </w:t>
      </w:r>
      <w:r w:rsidR="0086041D" w:rsidRPr="00151A68">
        <w:rPr>
          <w:rFonts w:ascii="Times New Roman" w:hAnsi="Times New Roman" w:cs="Times New Roman"/>
          <w:kern w:val="0"/>
        </w:rPr>
        <w:t xml:space="preserve">The copyright </w:t>
      </w:r>
      <w:r w:rsidR="00FB3D08" w:rsidRPr="00151A68">
        <w:rPr>
          <w:rFonts w:ascii="Times New Roman" w:hAnsi="Times New Roman" w:cs="Times New Roman"/>
          <w:kern w:val="0"/>
        </w:rPr>
        <w:t xml:space="preserve">transfer </w:t>
      </w:r>
      <w:r w:rsidR="0086041D" w:rsidRPr="00151A68">
        <w:rPr>
          <w:rFonts w:ascii="Times New Roman" w:hAnsi="Times New Roman" w:cs="Times New Roman"/>
          <w:kern w:val="0"/>
        </w:rPr>
        <w:t xml:space="preserve">covers the sole right </w:t>
      </w:r>
      <w:r w:rsidR="00790C41" w:rsidRPr="00151A68">
        <w:rPr>
          <w:rFonts w:ascii="Times New Roman" w:hAnsi="Times New Roman" w:cs="Times New Roman"/>
          <w:kern w:val="0"/>
        </w:rPr>
        <w:t>to reproduce and distribute the article, including reprints, translations, photographic reproductions, microform, electronic form (offline, online) or any other reproductions of similar nature.</w:t>
      </w:r>
    </w:p>
    <w:p w:rsidR="00431ECD" w:rsidRDefault="00431ECD">
      <w:pPr>
        <w:rPr>
          <w:rFonts w:ascii="Times New Roman" w:hAnsi="Times New Roman" w:cs="Times New Roman"/>
          <w:kern w:val="0"/>
        </w:rPr>
      </w:pPr>
    </w:p>
    <w:p w:rsidR="00FF4607" w:rsidRPr="00151A68" w:rsidRDefault="00FF4607">
      <w:pPr>
        <w:rPr>
          <w:rFonts w:ascii="Times New Roman" w:hAnsi="Times New Roman" w:cs="Times New Roman"/>
          <w:kern w:val="0"/>
        </w:rPr>
      </w:pPr>
    </w:p>
    <w:p w:rsidR="00F84923" w:rsidRPr="00151A68" w:rsidRDefault="00730D16" w:rsidP="00982F61">
      <w:pPr>
        <w:rPr>
          <w:rFonts w:ascii="Times New Roman" w:hAnsi="Times New Roman" w:cs="Times New Roman"/>
          <w:kern w:val="0"/>
        </w:rPr>
      </w:pPr>
      <w:r w:rsidRPr="00151A68">
        <w:rPr>
          <w:rFonts w:ascii="Times New Roman" w:eastAsia="宋体" w:hAnsi="Times New Roman" w:cs="Times New Roman"/>
          <w:kern w:val="0"/>
        </w:rPr>
        <w:t>Whenever the Publisher is approached by a third party for individual permission to use, reprint, or republish specified articles, the Publisher will make a decision without permission from the undersigned author or employer.</w:t>
      </w:r>
    </w:p>
    <w:p w:rsidR="00730D16" w:rsidRDefault="00730D16" w:rsidP="00982F61">
      <w:pPr>
        <w:rPr>
          <w:rFonts w:ascii="Times New Roman" w:hAnsi="Times New Roman" w:cs="Times New Roman"/>
          <w:kern w:val="0"/>
        </w:rPr>
      </w:pPr>
    </w:p>
    <w:p w:rsidR="00FF4607" w:rsidRPr="00151A68" w:rsidRDefault="00FF4607" w:rsidP="00982F61">
      <w:pPr>
        <w:rPr>
          <w:rFonts w:ascii="Times New Roman" w:hAnsi="Times New Roman" w:cs="Times New Roman"/>
          <w:kern w:val="0"/>
        </w:rPr>
      </w:pPr>
    </w:p>
    <w:p w:rsidR="000F0BCF" w:rsidRPr="00151A68" w:rsidRDefault="000F0BCF" w:rsidP="000F0BCF">
      <w:pPr>
        <w:rPr>
          <w:rFonts w:ascii="Times New Roman" w:hAnsi="Times New Roman" w:cs="Times New Roman"/>
          <w:kern w:val="0"/>
        </w:rPr>
      </w:pPr>
      <w:r w:rsidRPr="00151A68">
        <w:rPr>
          <w:rFonts w:ascii="Times New Roman" w:hAnsi="Times New Roman" w:cs="Times New Roman"/>
          <w:kern w:val="0"/>
        </w:rPr>
        <w:t>Notwithstanding the above, the author retains the following:</w:t>
      </w:r>
    </w:p>
    <w:p w:rsidR="000F0BCF" w:rsidRPr="00151A68" w:rsidRDefault="000F0BCF" w:rsidP="006C3F4C">
      <w:pPr>
        <w:pStyle w:val="a6"/>
        <w:numPr>
          <w:ilvl w:val="0"/>
          <w:numId w:val="1"/>
        </w:numPr>
        <w:ind w:firstLineChars="0"/>
        <w:rPr>
          <w:rFonts w:ascii="Times New Roman" w:hAnsi="Times New Roman" w:cs="Times New Roman"/>
          <w:kern w:val="0"/>
        </w:rPr>
      </w:pPr>
      <w:r w:rsidRPr="00151A68">
        <w:rPr>
          <w:rFonts w:ascii="Times New Roman" w:hAnsi="Times New Roman" w:cs="Times New Roman"/>
          <w:kern w:val="0"/>
        </w:rPr>
        <w:t>Proprietary rights other than copyright, such as patent rights</w:t>
      </w:r>
    </w:p>
    <w:p w:rsidR="000F0BCF" w:rsidRPr="00151A68" w:rsidRDefault="000F0BCF" w:rsidP="006C3F4C">
      <w:pPr>
        <w:pStyle w:val="a6"/>
        <w:numPr>
          <w:ilvl w:val="0"/>
          <w:numId w:val="1"/>
        </w:numPr>
        <w:ind w:firstLineChars="0"/>
        <w:rPr>
          <w:rFonts w:ascii="Times New Roman" w:hAnsi="Times New Roman" w:cs="Times New Roman"/>
          <w:kern w:val="0"/>
        </w:rPr>
      </w:pPr>
      <w:r w:rsidRPr="00151A68">
        <w:rPr>
          <w:rFonts w:ascii="Times New Roman" w:hAnsi="Times New Roman" w:cs="Times New Roman"/>
          <w:kern w:val="0"/>
        </w:rPr>
        <w:t>The right to make copies of all or part of the Work for the author’s use in classroom teaching</w:t>
      </w:r>
    </w:p>
    <w:p w:rsidR="000F0BCF" w:rsidRPr="00151A68" w:rsidRDefault="000F0BCF" w:rsidP="006C3F4C">
      <w:pPr>
        <w:pStyle w:val="a6"/>
        <w:numPr>
          <w:ilvl w:val="0"/>
          <w:numId w:val="1"/>
        </w:numPr>
        <w:ind w:firstLineChars="0"/>
        <w:rPr>
          <w:rFonts w:ascii="Times New Roman" w:hAnsi="Times New Roman" w:cs="Times New Roman"/>
          <w:kern w:val="0"/>
        </w:rPr>
      </w:pPr>
      <w:r w:rsidRPr="00151A68">
        <w:rPr>
          <w:rFonts w:ascii="Times New Roman" w:hAnsi="Times New Roman" w:cs="Times New Roman"/>
          <w:kern w:val="0"/>
        </w:rPr>
        <w:t>The right to use, after publication, all or part of the Work in a book by the author, or a collection of the author’s work.</w:t>
      </w:r>
    </w:p>
    <w:p w:rsidR="000F0BCF" w:rsidRPr="00151A68" w:rsidRDefault="000F0BCF" w:rsidP="006C3F4C">
      <w:pPr>
        <w:pStyle w:val="a6"/>
        <w:numPr>
          <w:ilvl w:val="0"/>
          <w:numId w:val="1"/>
        </w:numPr>
        <w:ind w:firstLineChars="0"/>
        <w:rPr>
          <w:rFonts w:ascii="Times New Roman" w:hAnsi="Times New Roman" w:cs="Times New Roman"/>
          <w:kern w:val="0"/>
        </w:rPr>
      </w:pPr>
      <w:r w:rsidRPr="00151A68">
        <w:rPr>
          <w:rFonts w:ascii="Times New Roman" w:hAnsi="Times New Roman" w:cs="Times New Roman"/>
          <w:kern w:val="0"/>
        </w:rPr>
        <w:t>The right to make copies of the Work for internal distribution within the institution which em-ploys the author.</w:t>
      </w:r>
    </w:p>
    <w:p w:rsidR="000F0BCF" w:rsidRPr="00151A68" w:rsidRDefault="000F0BCF" w:rsidP="006C3F4C">
      <w:pPr>
        <w:pStyle w:val="a6"/>
        <w:numPr>
          <w:ilvl w:val="0"/>
          <w:numId w:val="1"/>
        </w:numPr>
        <w:ind w:firstLineChars="0"/>
        <w:rPr>
          <w:rFonts w:ascii="Times New Roman" w:hAnsi="Times New Roman" w:cs="Times New Roman"/>
          <w:kern w:val="0"/>
        </w:rPr>
      </w:pPr>
      <w:r w:rsidRPr="00151A68">
        <w:rPr>
          <w:rFonts w:ascii="Times New Roman" w:hAnsi="Times New Roman" w:cs="Times New Roman"/>
          <w:kern w:val="0"/>
        </w:rPr>
        <w:t>The right to use figures and tables of the Work, and up to 250 words of text, for any purpose.</w:t>
      </w:r>
    </w:p>
    <w:p w:rsidR="000F0BCF" w:rsidRPr="00151A68" w:rsidRDefault="000F0BCF" w:rsidP="006C3F4C">
      <w:pPr>
        <w:pStyle w:val="a6"/>
        <w:numPr>
          <w:ilvl w:val="0"/>
          <w:numId w:val="1"/>
        </w:numPr>
        <w:ind w:firstLineChars="0"/>
        <w:rPr>
          <w:rFonts w:ascii="Times New Roman" w:hAnsi="Times New Roman" w:cs="Times New Roman"/>
          <w:kern w:val="0"/>
        </w:rPr>
      </w:pPr>
      <w:r w:rsidRPr="00151A68">
        <w:rPr>
          <w:rFonts w:ascii="Times New Roman" w:hAnsi="Times New Roman" w:cs="Times New Roman"/>
          <w:kern w:val="0"/>
        </w:rPr>
        <w:t>The right to make oral presentations of material from the Work.</w:t>
      </w:r>
    </w:p>
    <w:p w:rsidR="000F0BCF" w:rsidRPr="00151A68" w:rsidRDefault="000F0BCF" w:rsidP="006C3F4C">
      <w:pPr>
        <w:pStyle w:val="a6"/>
        <w:numPr>
          <w:ilvl w:val="0"/>
          <w:numId w:val="1"/>
        </w:numPr>
        <w:ind w:firstLineChars="0"/>
        <w:rPr>
          <w:rFonts w:ascii="Times New Roman" w:hAnsi="Times New Roman" w:cs="Times New Roman"/>
          <w:kern w:val="0"/>
        </w:rPr>
      </w:pPr>
      <w:r w:rsidRPr="00151A68">
        <w:rPr>
          <w:rFonts w:ascii="Times New Roman" w:hAnsi="Times New Roman" w:cs="Times New Roman"/>
          <w:kern w:val="0"/>
        </w:rPr>
        <w:t>The right to publish an extended, updated or rewritten version in another periodical.</w:t>
      </w:r>
    </w:p>
    <w:p w:rsidR="00DC797C" w:rsidRPr="00151A68" w:rsidRDefault="00DC797C">
      <w:pPr>
        <w:rPr>
          <w:rFonts w:ascii="Times New Roman" w:hAnsi="Times New Roman" w:cs="Times New Roman"/>
          <w:kern w:val="0"/>
        </w:rPr>
      </w:pPr>
    </w:p>
    <w:p w:rsidR="00DE05B7" w:rsidRPr="00151A68" w:rsidRDefault="00DE05B7">
      <w:pPr>
        <w:rPr>
          <w:rFonts w:ascii="Times New Roman" w:hAnsi="Times New Roman" w:cs="Times New Roman"/>
          <w:kern w:val="0"/>
        </w:rPr>
      </w:pPr>
    </w:p>
    <w:p w:rsidR="00605AFB" w:rsidRPr="00151A68" w:rsidRDefault="00DC797C">
      <w:pPr>
        <w:rPr>
          <w:rFonts w:ascii="Times New Roman" w:hAnsi="Times New Roman" w:cs="Times New Roman"/>
          <w:kern w:val="0"/>
        </w:rPr>
      </w:pPr>
      <w:r w:rsidRPr="00151A68">
        <w:rPr>
          <w:rFonts w:ascii="Times New Roman" w:hAnsi="Times New Roman" w:cs="Times New Roman"/>
          <w:kern w:val="0"/>
        </w:rPr>
        <w:t>If the Work was written as a work made for hire in the course of employment, the Work in owned by the company/employer which must sign this Agreement in the space provided below. In such case, the Publisher hereby licenses back to such employer the right to use the Work internally or for promotional purpose only.</w:t>
      </w:r>
    </w:p>
    <w:p w:rsidR="00DC797C" w:rsidRDefault="00DC797C">
      <w:pPr>
        <w:rPr>
          <w:rFonts w:ascii="Times New Roman" w:hAnsi="Times New Roman" w:cs="Times New Roman"/>
          <w:kern w:val="0"/>
        </w:rPr>
      </w:pPr>
    </w:p>
    <w:p w:rsidR="00FF4607" w:rsidRPr="00151A68" w:rsidRDefault="00FF4607">
      <w:pPr>
        <w:rPr>
          <w:rFonts w:ascii="Times New Roman" w:hAnsi="Times New Roman" w:cs="Times New Roman"/>
          <w:kern w:val="0"/>
        </w:rPr>
      </w:pPr>
    </w:p>
    <w:p w:rsidR="00AF0094" w:rsidRPr="00151A68" w:rsidRDefault="00E95386">
      <w:pPr>
        <w:rPr>
          <w:rFonts w:ascii="Times New Roman" w:hAnsi="Times New Roman" w:cs="Times New Roman"/>
          <w:kern w:val="0"/>
        </w:rPr>
      </w:pPr>
      <w:r w:rsidRPr="00151A68">
        <w:rPr>
          <w:rFonts w:ascii="Times New Roman" w:hAnsi="Times New Roman" w:cs="Times New Roman"/>
          <w:kern w:val="0"/>
        </w:rPr>
        <w:t xml:space="preserve">The author represents that the Work is the author’s original work. </w:t>
      </w:r>
      <w:r w:rsidR="0060281E" w:rsidRPr="00151A68">
        <w:rPr>
          <w:rFonts w:ascii="Times New Roman" w:hAnsi="Times New Roman" w:cs="Times New Roman"/>
          <w:kern w:val="0"/>
        </w:rPr>
        <w:t xml:space="preserve">If the Work was prepared jointly, the author agrees to inform the co-authors of the terms of this Agreement and to obtain their permission to sign on their behalf. </w:t>
      </w:r>
      <w:r w:rsidR="005D2D44" w:rsidRPr="00151A68">
        <w:rPr>
          <w:rFonts w:ascii="Times New Roman" w:hAnsi="Times New Roman" w:cs="Times New Roman"/>
          <w:kern w:val="0"/>
        </w:rPr>
        <w:t>It is submitted only to</w:t>
      </w:r>
      <w:r w:rsidR="003F7DAB">
        <w:rPr>
          <w:rFonts w:ascii="Times New Roman" w:hAnsi="Times New Roman" w:cs="Times New Roman" w:hint="eastAsia"/>
          <w:kern w:val="0"/>
        </w:rPr>
        <w:t xml:space="preserve"> this</w:t>
      </w:r>
      <w:r w:rsidR="005D2D44" w:rsidRPr="00151A68">
        <w:rPr>
          <w:rFonts w:ascii="Times New Roman" w:hAnsi="Times New Roman" w:cs="Times New Roman"/>
          <w:kern w:val="0"/>
        </w:rPr>
        <w:t xml:space="preserve"> journal</w:t>
      </w:r>
      <w:r w:rsidR="0041523F" w:rsidRPr="00151A68">
        <w:rPr>
          <w:rFonts w:ascii="Times New Roman" w:eastAsia="宋体" w:hAnsi="Times New Roman" w:cs="Times New Roman"/>
          <w:kern w:val="0"/>
        </w:rPr>
        <w:t>, and has not been published before.</w:t>
      </w:r>
      <w:r w:rsidR="0060281E" w:rsidRPr="00151A68">
        <w:rPr>
          <w:rFonts w:ascii="Times New Roman" w:hAnsi="Times New Roman" w:cs="Times New Roman"/>
          <w:kern w:val="0"/>
        </w:rPr>
        <w:t xml:space="preserve"> The author also represents that, to the best of his or her knowledge, the Work contains no libelous or unlawful statements, does not infringe on the rights of others, or contain material or instructions that might cause harm or injury.</w:t>
      </w:r>
    </w:p>
    <w:p w:rsidR="00AF0094" w:rsidRPr="00151A68" w:rsidRDefault="00AF0094">
      <w:pPr>
        <w:rPr>
          <w:rFonts w:ascii="Times New Roman" w:hAnsi="Times New Roman" w:cs="Times New Roman"/>
          <w:kern w:val="0"/>
        </w:rPr>
      </w:pPr>
    </w:p>
    <w:p w:rsidR="00907200" w:rsidRPr="00151A68" w:rsidRDefault="00907200">
      <w:pPr>
        <w:rPr>
          <w:rFonts w:ascii="Times New Roman" w:hAnsi="Times New Roman" w:cs="Times New Roman"/>
          <w:kern w:val="0"/>
        </w:rPr>
      </w:pPr>
    </w:p>
    <w:p w:rsidR="00AF0094" w:rsidRPr="00151A68" w:rsidRDefault="00AF0094" w:rsidP="00AF0094">
      <w:pPr>
        <w:spacing w:line="480" w:lineRule="auto"/>
        <w:ind w:right="-180"/>
        <w:jc w:val="left"/>
        <w:rPr>
          <w:rFonts w:ascii="Times New Roman" w:hAnsi="Times New Roman" w:cs="Times New Roman"/>
          <w:kern w:val="0"/>
        </w:rPr>
      </w:pPr>
      <w:r w:rsidRPr="00151A68">
        <w:rPr>
          <w:rFonts w:ascii="Times New Roman" w:hAnsi="Times New Roman" w:cs="Times New Roman"/>
          <w:kern w:val="0"/>
        </w:rPr>
        <w:t xml:space="preserve">Signature of Corresponding Author: </w:t>
      </w:r>
      <w:r w:rsidRPr="00151A68">
        <w:rPr>
          <w:rFonts w:ascii="Times New Roman" w:hAnsi="Times New Roman" w:cs="Times New Roman"/>
          <w:kern w:val="0"/>
        </w:rPr>
        <w:tab/>
      </w:r>
      <w:r w:rsidRPr="00151A68">
        <w:rPr>
          <w:rFonts w:ascii="Times New Roman" w:hAnsi="Times New Roman" w:cs="Times New Roman"/>
          <w:kern w:val="0"/>
        </w:rPr>
        <w:tab/>
      </w:r>
      <w:r w:rsidRPr="00151A68">
        <w:rPr>
          <w:rFonts w:ascii="Times New Roman" w:hAnsi="Times New Roman" w:cs="Times New Roman"/>
          <w:kern w:val="0"/>
        </w:rPr>
        <w:tab/>
      </w:r>
      <w:r w:rsidRPr="00151A68">
        <w:rPr>
          <w:rFonts w:ascii="Times New Roman" w:hAnsi="Times New Roman" w:cs="Times New Roman"/>
          <w:kern w:val="0"/>
        </w:rPr>
        <w:tab/>
      </w:r>
      <w:r w:rsidRPr="00151A68">
        <w:rPr>
          <w:rFonts w:ascii="Times New Roman" w:hAnsi="Times New Roman" w:cs="Times New Roman"/>
          <w:kern w:val="0"/>
        </w:rPr>
        <w:tab/>
      </w:r>
      <w:r w:rsidRPr="00151A68">
        <w:rPr>
          <w:rFonts w:ascii="Times New Roman" w:hAnsi="Times New Roman" w:cs="Times New Roman"/>
          <w:kern w:val="0"/>
        </w:rPr>
        <w:tab/>
        <w:t>Date:</w:t>
      </w:r>
    </w:p>
    <w:p w:rsidR="00AF0094" w:rsidRPr="00151A68" w:rsidRDefault="0066782C">
      <w:pPr>
        <w:rPr>
          <w:rFonts w:ascii="Times New Roman" w:hAnsi="Times New Roman" w:cs="Times New Roman"/>
          <w:w w:val="101"/>
          <w:sz w:val="16"/>
          <w:szCs w:val="16"/>
        </w:rPr>
      </w:pPr>
      <w:r w:rsidRPr="00151A68">
        <w:rPr>
          <w:rFonts w:ascii="Times New Roman" w:eastAsia="Arial" w:hAnsi="Times New Roman" w:cs="Times New Roman"/>
          <w:w w:val="101"/>
          <w:sz w:val="16"/>
          <w:szCs w:val="16"/>
        </w:rPr>
        <w:t>……………………………………………………...……………</w:t>
      </w:r>
      <w:r w:rsidRPr="00151A68">
        <w:rPr>
          <w:rFonts w:ascii="Times New Roman" w:hAnsi="Times New Roman" w:cs="Times New Roman"/>
          <w:w w:val="101"/>
          <w:sz w:val="16"/>
          <w:szCs w:val="16"/>
        </w:rPr>
        <w:t xml:space="preserve">               </w:t>
      </w:r>
      <w:r w:rsidRPr="00151A68">
        <w:rPr>
          <w:rFonts w:ascii="Times New Roman" w:eastAsia="Arial" w:hAnsi="Times New Roman" w:cs="Times New Roman"/>
          <w:w w:val="101"/>
          <w:sz w:val="16"/>
          <w:szCs w:val="16"/>
        </w:rPr>
        <w:t>………………………………………………</w:t>
      </w:r>
    </w:p>
    <w:p w:rsidR="00311208" w:rsidRPr="00151A68" w:rsidRDefault="00311208">
      <w:pPr>
        <w:rPr>
          <w:rFonts w:ascii="Times New Roman" w:hAnsi="Times New Roman" w:cs="Times New Roman"/>
          <w:w w:val="101"/>
          <w:sz w:val="16"/>
          <w:szCs w:val="16"/>
        </w:rPr>
      </w:pPr>
    </w:p>
    <w:p w:rsidR="00311208" w:rsidRPr="00151A68" w:rsidRDefault="00311208" w:rsidP="00C33255">
      <w:pPr>
        <w:spacing w:line="480" w:lineRule="auto"/>
        <w:ind w:right="-180"/>
        <w:jc w:val="left"/>
        <w:rPr>
          <w:rFonts w:ascii="Times New Roman" w:hAnsi="Times New Roman" w:cs="Times New Roman"/>
          <w:kern w:val="0"/>
        </w:rPr>
      </w:pPr>
      <w:r w:rsidRPr="00151A68">
        <w:rPr>
          <w:rFonts w:ascii="Times New Roman" w:hAnsi="Times New Roman" w:cs="Times New Roman"/>
          <w:kern w:val="0"/>
        </w:rPr>
        <w:t>Institution or company (Employer)</w:t>
      </w:r>
    </w:p>
    <w:p w:rsidR="00C33255" w:rsidRPr="00151A68" w:rsidRDefault="00C33255">
      <w:pPr>
        <w:rPr>
          <w:rFonts w:ascii="Times New Roman" w:hAnsi="Times New Roman" w:cs="Times New Roman"/>
          <w:kern w:val="0"/>
        </w:rPr>
      </w:pPr>
      <w:r w:rsidRPr="00151A68">
        <w:rPr>
          <w:rFonts w:ascii="Times New Roman" w:eastAsia="Arial" w:hAnsi="Times New Roman" w:cs="Times New Roman"/>
          <w:w w:val="101"/>
          <w:sz w:val="16"/>
          <w:szCs w:val="16"/>
        </w:rPr>
        <w:t>……………………………………………………...……………</w:t>
      </w:r>
      <w:r w:rsidRPr="00151A68">
        <w:rPr>
          <w:rFonts w:ascii="Times New Roman" w:hAnsi="Times New Roman" w:cs="Times New Roman"/>
          <w:w w:val="101"/>
          <w:sz w:val="16"/>
          <w:szCs w:val="16"/>
        </w:rPr>
        <w:t xml:space="preserve">  </w:t>
      </w:r>
    </w:p>
    <w:sectPr w:rsidR="00C33255" w:rsidRPr="00151A68" w:rsidSect="001F70D5">
      <w:headerReference w:type="default" r:id="rId9"/>
      <w:headerReference w:type="first" r:id="rId10"/>
      <w:footerReference w:type="first" r:id="rId11"/>
      <w:pgSz w:w="11906" w:h="16838" w:code="9"/>
      <w:pgMar w:top="1440" w:right="1077" w:bottom="1440" w:left="1077" w:header="709" w:footer="709" w:gutter="0"/>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B86" w:rsidRDefault="00800B86" w:rsidP="003D30E3">
      <w:r>
        <w:separator/>
      </w:r>
    </w:p>
  </w:endnote>
  <w:endnote w:type="continuationSeparator" w:id="1">
    <w:p w:rsidR="00800B86" w:rsidRDefault="00800B86" w:rsidP="003D30E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Book Antiqua"/>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dobe 黑体 Std R">
    <w:altName w:val="Arial Unicode MS"/>
    <w:panose1 w:val="00000000000000000000"/>
    <w:charset w:val="86"/>
    <w:family w:val="swiss"/>
    <w:notTrueType/>
    <w:pitch w:val="variable"/>
    <w:sig w:usb0="00000000" w:usb1="0A0F1810" w:usb2="00000016" w:usb3="00000000" w:csb0="00060007"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DAB" w:rsidRPr="00157D5B" w:rsidRDefault="00D23A20" w:rsidP="00157D5B">
    <w:pPr>
      <w:pStyle w:val="a5"/>
      <w:spacing w:before="0" w:beforeAutospacing="0" w:after="0" w:afterAutospacing="0"/>
      <w:jc w:val="center"/>
      <w:rPr>
        <w:rFonts w:ascii="Times New Roman" w:eastAsia="宋体" w:hAnsi="Times New Roman" w:hint="eastAsia"/>
        <w:sz w:val="18"/>
        <w:lang w:eastAsia="zh-CN"/>
      </w:rPr>
    </w:pPr>
    <w:r w:rsidRPr="00D23A20">
      <w:rPr>
        <w:rFonts w:ascii="Times New Roman" w:eastAsia="宋体" w:hAnsi="Times New Roman"/>
        <w:sz w:val="18"/>
      </w:rPr>
      <w:t>Address: 2880 ZANKER RD STE 203, SAN JOSE, CA, USA 95134</w:t>
    </w:r>
    <w:r w:rsidR="00157D5B">
      <w:rPr>
        <w:rFonts w:ascii="Times New Roman" w:eastAsia="宋体" w:hAnsi="Times New Roman" w:hint="eastAsia"/>
        <w:sz w:val="18"/>
      </w:rPr>
      <w:t xml:space="preserve">; </w:t>
    </w:r>
    <w:r w:rsidRPr="00D23A20">
      <w:rPr>
        <w:rFonts w:ascii="Times New Roman" w:eastAsia="宋体" w:hAnsi="Times New Roman"/>
        <w:sz w:val="18"/>
      </w:rPr>
      <w:t>Tel./Fax:+1-6265667116 (USA</w:t>
    </w:r>
    <w:r w:rsidR="00157D5B">
      <w:rPr>
        <w:rFonts w:ascii="Times New Roman" w:eastAsia="宋体" w:hAnsi="Times New Roman" w:hint="eastAsia"/>
        <w:sz w:val="18"/>
        <w:lang w:eastAsia="zh-CN"/>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B86" w:rsidRDefault="00800B86" w:rsidP="003D30E3">
      <w:r>
        <w:separator/>
      </w:r>
    </w:p>
  </w:footnote>
  <w:footnote w:type="continuationSeparator" w:id="1">
    <w:p w:rsidR="00800B86" w:rsidRDefault="00800B86" w:rsidP="003D30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9D7" w:rsidRPr="009C09D7" w:rsidRDefault="001F70D5" w:rsidP="001F70D5">
    <w:pPr>
      <w:pStyle w:val="a3"/>
      <w:pBdr>
        <w:bottom w:val="none" w:sz="0" w:space="0" w:color="auto"/>
      </w:pBdr>
      <w:tabs>
        <w:tab w:val="center" w:pos="4876"/>
        <w:tab w:val="right" w:pos="9752"/>
      </w:tabs>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0D5" w:rsidRDefault="003E2293" w:rsidP="000C00BE">
    <w:pPr>
      <w:pStyle w:val="a3"/>
      <w:pBdr>
        <w:bottom w:val="none" w:sz="0" w:space="0" w:color="auto"/>
      </w:pBdr>
      <w:tabs>
        <w:tab w:val="clear" w:pos="4153"/>
      </w:tabs>
      <w:jc w:val="left"/>
    </w:pPr>
    <w:r>
      <w:rPr>
        <w:rFonts w:hint="eastAsia"/>
      </w:rPr>
      <w:t xml:space="preserve"> </w:t>
    </w:r>
  </w:p>
  <w:p w:rsidR="00D86132" w:rsidRPr="007A6887" w:rsidRDefault="00D86132" w:rsidP="000C00BE">
    <w:pPr>
      <w:pStyle w:val="a3"/>
      <w:pBdr>
        <w:bottom w:val="none" w:sz="0" w:space="0" w:color="auto"/>
      </w:pBd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71B8F"/>
    <w:multiLevelType w:val="hybridMultilevel"/>
    <w:tmpl w:val="C3F28ED4"/>
    <w:lvl w:ilvl="0" w:tplc="93801FA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D8954DE"/>
    <w:multiLevelType w:val="hybridMultilevel"/>
    <w:tmpl w:val="5290F8CC"/>
    <w:lvl w:ilvl="0" w:tplc="9FA2A99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30E3"/>
    <w:rsid w:val="00023EDF"/>
    <w:rsid w:val="000341F4"/>
    <w:rsid w:val="000565AD"/>
    <w:rsid w:val="0006022B"/>
    <w:rsid w:val="000A64BA"/>
    <w:rsid w:val="000B2394"/>
    <w:rsid w:val="000C00BE"/>
    <w:rsid w:val="000F0BCF"/>
    <w:rsid w:val="001134AD"/>
    <w:rsid w:val="00135C23"/>
    <w:rsid w:val="00140073"/>
    <w:rsid w:val="00146401"/>
    <w:rsid w:val="00151A68"/>
    <w:rsid w:val="00157D5B"/>
    <w:rsid w:val="001E6BBC"/>
    <w:rsid w:val="001F70D5"/>
    <w:rsid w:val="0020505A"/>
    <w:rsid w:val="0025214D"/>
    <w:rsid w:val="00255124"/>
    <w:rsid w:val="00256F45"/>
    <w:rsid w:val="00270D78"/>
    <w:rsid w:val="002878E0"/>
    <w:rsid w:val="002C0929"/>
    <w:rsid w:val="002D1B75"/>
    <w:rsid w:val="002F2859"/>
    <w:rsid w:val="002F295F"/>
    <w:rsid w:val="00311208"/>
    <w:rsid w:val="003834A2"/>
    <w:rsid w:val="003B5243"/>
    <w:rsid w:val="003D20A2"/>
    <w:rsid w:val="003D30E3"/>
    <w:rsid w:val="003E2293"/>
    <w:rsid w:val="003F7DAB"/>
    <w:rsid w:val="0041523F"/>
    <w:rsid w:val="00431ECD"/>
    <w:rsid w:val="00454754"/>
    <w:rsid w:val="004B3D0A"/>
    <w:rsid w:val="004F19FC"/>
    <w:rsid w:val="0053624A"/>
    <w:rsid w:val="00576EE7"/>
    <w:rsid w:val="00595662"/>
    <w:rsid w:val="005B0889"/>
    <w:rsid w:val="005B3853"/>
    <w:rsid w:val="005D2D44"/>
    <w:rsid w:val="0060281E"/>
    <w:rsid w:val="00605AFB"/>
    <w:rsid w:val="00611287"/>
    <w:rsid w:val="00630803"/>
    <w:rsid w:val="0063385A"/>
    <w:rsid w:val="00636F84"/>
    <w:rsid w:val="0065300C"/>
    <w:rsid w:val="00657B62"/>
    <w:rsid w:val="0066782C"/>
    <w:rsid w:val="00676B2A"/>
    <w:rsid w:val="00684C9C"/>
    <w:rsid w:val="00686A5A"/>
    <w:rsid w:val="006C3F4C"/>
    <w:rsid w:val="007121FF"/>
    <w:rsid w:val="00720D2A"/>
    <w:rsid w:val="00730D16"/>
    <w:rsid w:val="007445C0"/>
    <w:rsid w:val="0074766B"/>
    <w:rsid w:val="00765A81"/>
    <w:rsid w:val="00790C41"/>
    <w:rsid w:val="007B31A5"/>
    <w:rsid w:val="007D5048"/>
    <w:rsid w:val="007D6E0E"/>
    <w:rsid w:val="00800B86"/>
    <w:rsid w:val="00812A0E"/>
    <w:rsid w:val="008464ED"/>
    <w:rsid w:val="0086041D"/>
    <w:rsid w:val="008B6F3D"/>
    <w:rsid w:val="008D7369"/>
    <w:rsid w:val="008F1C30"/>
    <w:rsid w:val="00907200"/>
    <w:rsid w:val="0093600C"/>
    <w:rsid w:val="00944231"/>
    <w:rsid w:val="00944CB2"/>
    <w:rsid w:val="009730F9"/>
    <w:rsid w:val="00982F61"/>
    <w:rsid w:val="00994E4A"/>
    <w:rsid w:val="009B093D"/>
    <w:rsid w:val="009C09D7"/>
    <w:rsid w:val="00A20D9B"/>
    <w:rsid w:val="00A2644B"/>
    <w:rsid w:val="00A36486"/>
    <w:rsid w:val="00A37221"/>
    <w:rsid w:val="00A3742C"/>
    <w:rsid w:val="00A57C5F"/>
    <w:rsid w:val="00A67FCB"/>
    <w:rsid w:val="00A75597"/>
    <w:rsid w:val="00AA62C4"/>
    <w:rsid w:val="00AB11BB"/>
    <w:rsid w:val="00AB640B"/>
    <w:rsid w:val="00AD3B17"/>
    <w:rsid w:val="00AF0094"/>
    <w:rsid w:val="00B812F5"/>
    <w:rsid w:val="00B84420"/>
    <w:rsid w:val="00B9155E"/>
    <w:rsid w:val="00B97262"/>
    <w:rsid w:val="00C27A46"/>
    <w:rsid w:val="00C33255"/>
    <w:rsid w:val="00C439B3"/>
    <w:rsid w:val="00C97A64"/>
    <w:rsid w:val="00CC02A8"/>
    <w:rsid w:val="00CE17DB"/>
    <w:rsid w:val="00CE4C49"/>
    <w:rsid w:val="00CF2A0F"/>
    <w:rsid w:val="00D05084"/>
    <w:rsid w:val="00D227A5"/>
    <w:rsid w:val="00D23A20"/>
    <w:rsid w:val="00D6692A"/>
    <w:rsid w:val="00D86132"/>
    <w:rsid w:val="00DC6835"/>
    <w:rsid w:val="00DC797C"/>
    <w:rsid w:val="00DE05B7"/>
    <w:rsid w:val="00DF7D67"/>
    <w:rsid w:val="00E3017B"/>
    <w:rsid w:val="00E5039F"/>
    <w:rsid w:val="00E95386"/>
    <w:rsid w:val="00F84923"/>
    <w:rsid w:val="00FB3D08"/>
    <w:rsid w:val="00FE1C2C"/>
    <w:rsid w:val="00FE4B0A"/>
    <w:rsid w:val="00FF46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9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D30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D30E3"/>
    <w:rPr>
      <w:sz w:val="18"/>
      <w:szCs w:val="18"/>
    </w:rPr>
  </w:style>
  <w:style w:type="paragraph" w:styleId="a4">
    <w:name w:val="footer"/>
    <w:basedOn w:val="a"/>
    <w:link w:val="Char0"/>
    <w:uiPriority w:val="99"/>
    <w:semiHidden/>
    <w:unhideWhenUsed/>
    <w:rsid w:val="003D30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D30E3"/>
    <w:rPr>
      <w:sz w:val="18"/>
      <w:szCs w:val="18"/>
    </w:rPr>
  </w:style>
  <w:style w:type="paragraph" w:styleId="a5">
    <w:name w:val="Normal (Web)"/>
    <w:basedOn w:val="a"/>
    <w:uiPriority w:val="99"/>
    <w:rsid w:val="003B5243"/>
    <w:pPr>
      <w:widowControl/>
      <w:spacing w:before="100" w:beforeAutospacing="1" w:after="100" w:afterAutospacing="1"/>
      <w:jc w:val="left"/>
    </w:pPr>
    <w:rPr>
      <w:rFonts w:ascii="Batang" w:eastAsia="Batang" w:hAnsi="Batang" w:cs="Times New Roman"/>
      <w:kern w:val="0"/>
      <w:sz w:val="24"/>
      <w:szCs w:val="24"/>
      <w:lang w:eastAsia="ko-KR"/>
    </w:rPr>
  </w:style>
  <w:style w:type="paragraph" w:customStyle="1" w:styleId="1234">
    <w:name w:val="1234"/>
    <w:basedOn w:val="a"/>
    <w:uiPriority w:val="99"/>
    <w:rsid w:val="00F84923"/>
    <w:pPr>
      <w:widowControl/>
      <w:tabs>
        <w:tab w:val="left" w:pos="510"/>
        <w:tab w:val="left" w:pos="8222"/>
      </w:tabs>
      <w:ind w:left="568" w:hanging="284"/>
    </w:pPr>
    <w:rPr>
      <w:rFonts w:ascii="Times New Roman" w:hAnsi="Times New Roman" w:cs="Times New Roman"/>
      <w:kern w:val="0"/>
      <w:sz w:val="18"/>
      <w:szCs w:val="18"/>
      <w:lang w:eastAsia="de-DE"/>
    </w:rPr>
  </w:style>
  <w:style w:type="paragraph" w:customStyle="1" w:styleId="ABCD">
    <w:name w:val="ABCD"/>
    <w:basedOn w:val="a"/>
    <w:uiPriority w:val="99"/>
    <w:rsid w:val="000F0BCF"/>
    <w:pPr>
      <w:widowControl/>
      <w:tabs>
        <w:tab w:val="left" w:pos="284"/>
        <w:tab w:val="left" w:pos="8222"/>
      </w:tabs>
      <w:spacing w:before="120"/>
      <w:ind w:left="284" w:hanging="284"/>
    </w:pPr>
    <w:rPr>
      <w:rFonts w:ascii="Times New Roman" w:hAnsi="Times New Roman" w:cs="Times New Roman"/>
      <w:kern w:val="0"/>
      <w:sz w:val="18"/>
      <w:szCs w:val="18"/>
      <w:lang w:eastAsia="de-DE"/>
    </w:rPr>
  </w:style>
  <w:style w:type="paragraph" w:styleId="a6">
    <w:name w:val="List Paragraph"/>
    <w:basedOn w:val="a"/>
    <w:uiPriority w:val="34"/>
    <w:qFormat/>
    <w:rsid w:val="006C3F4C"/>
    <w:pPr>
      <w:ind w:firstLineChars="200" w:firstLine="420"/>
    </w:pPr>
  </w:style>
  <w:style w:type="character" w:styleId="a7">
    <w:name w:val="Hyperlink"/>
    <w:basedOn w:val="a0"/>
    <w:uiPriority w:val="99"/>
    <w:unhideWhenUsed/>
    <w:rsid w:val="009C09D7"/>
    <w:rPr>
      <w:color w:val="0000FF"/>
      <w:u w:val="single"/>
    </w:rPr>
  </w:style>
  <w:style w:type="paragraph" w:styleId="a8">
    <w:name w:val="Balloon Text"/>
    <w:basedOn w:val="a"/>
    <w:link w:val="Char1"/>
    <w:uiPriority w:val="99"/>
    <w:semiHidden/>
    <w:unhideWhenUsed/>
    <w:rsid w:val="009C09D7"/>
    <w:rPr>
      <w:sz w:val="18"/>
      <w:szCs w:val="18"/>
    </w:rPr>
  </w:style>
  <w:style w:type="character" w:customStyle="1" w:styleId="Char1">
    <w:name w:val="批注框文本 Char"/>
    <w:basedOn w:val="a0"/>
    <w:link w:val="a8"/>
    <w:uiPriority w:val="99"/>
    <w:semiHidden/>
    <w:rsid w:val="009C09D7"/>
    <w:rPr>
      <w:sz w:val="18"/>
      <w:szCs w:val="18"/>
    </w:rPr>
  </w:style>
</w:styles>
</file>

<file path=word/webSettings.xml><?xml version="1.0" encoding="utf-8"?>
<w:webSettings xmlns:r="http://schemas.openxmlformats.org/officeDocument/2006/relationships" xmlns:w="http://schemas.openxmlformats.org/wordprocessingml/2006/main">
  <w:divs>
    <w:div w:id="293487838">
      <w:bodyDiv w:val="1"/>
      <w:marLeft w:val="0"/>
      <w:marRight w:val="0"/>
      <w:marTop w:val="0"/>
      <w:marBottom w:val="0"/>
      <w:divBdr>
        <w:top w:val="none" w:sz="0" w:space="0" w:color="auto"/>
        <w:left w:val="none" w:sz="0" w:space="0" w:color="auto"/>
        <w:bottom w:val="none" w:sz="0" w:space="0" w:color="auto"/>
        <w:right w:val="none" w:sz="0" w:space="0" w:color="auto"/>
      </w:divBdr>
    </w:div>
    <w:div w:id="1329407387">
      <w:bodyDiv w:val="1"/>
      <w:marLeft w:val="0"/>
      <w:marRight w:val="0"/>
      <w:marTop w:val="0"/>
      <w:marBottom w:val="0"/>
      <w:divBdr>
        <w:top w:val="none" w:sz="0" w:space="0" w:color="auto"/>
        <w:left w:val="none" w:sz="0" w:space="0" w:color="auto"/>
        <w:bottom w:val="none" w:sz="0" w:space="0" w:color="auto"/>
        <w:right w:val="none" w:sz="0" w:space="0" w:color="auto"/>
      </w:divBdr>
    </w:div>
    <w:div w:id="205855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A6312-A352-4C65-BFB3-F3BBB6F3F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448</Words>
  <Characters>2554</Characters>
  <Application>Microsoft Office Word</Application>
  <DocSecurity>0</DocSecurity>
  <Lines>21</Lines>
  <Paragraphs>5</Paragraphs>
  <ScaleCrop>false</ScaleCrop>
  <Company>CHINA</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Thibk</cp:lastModifiedBy>
  <cp:revision>119</cp:revision>
  <cp:lastPrinted>2012-06-25T08:24:00Z</cp:lastPrinted>
  <dcterms:created xsi:type="dcterms:W3CDTF">2012-06-25T06:16:00Z</dcterms:created>
  <dcterms:modified xsi:type="dcterms:W3CDTF">2012-08-20T08:30:00Z</dcterms:modified>
</cp:coreProperties>
</file>